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94F17" w14:textId="77777777" w:rsidR="006B4491" w:rsidRPr="00460B8A" w:rsidRDefault="006B4491" w:rsidP="006B4491">
      <w:pPr>
        <w:jc w:val="center"/>
        <w:rPr>
          <w:b/>
          <w:sz w:val="44"/>
          <w:szCs w:val="44"/>
        </w:rPr>
      </w:pPr>
      <w:r w:rsidRPr="00460B8A">
        <w:rPr>
          <w:b/>
          <w:sz w:val="44"/>
          <w:szCs w:val="44"/>
        </w:rPr>
        <w:t xml:space="preserve">ПЛАН НАБАВКИ </w:t>
      </w:r>
    </w:p>
    <w:p w14:paraId="125C1959" w14:textId="77777777" w:rsidR="006B4491" w:rsidRPr="00460B8A" w:rsidRDefault="006B4491" w:rsidP="006B4491">
      <w:pPr>
        <w:jc w:val="center"/>
        <w:rPr>
          <w:b/>
          <w:sz w:val="44"/>
          <w:szCs w:val="44"/>
        </w:rPr>
      </w:pPr>
      <w:r w:rsidRPr="00460B8A">
        <w:rPr>
          <w:b/>
          <w:sz w:val="44"/>
          <w:szCs w:val="44"/>
        </w:rPr>
        <w:t xml:space="preserve">ДОМА ЗДРАВЉА ОСЕЧИНА </w:t>
      </w:r>
    </w:p>
    <w:p w14:paraId="724525B3" w14:textId="77777777" w:rsidR="006B4491" w:rsidRPr="00460B8A" w:rsidRDefault="006B4491" w:rsidP="006B4491">
      <w:pPr>
        <w:jc w:val="center"/>
        <w:rPr>
          <w:b/>
          <w:sz w:val="44"/>
          <w:szCs w:val="44"/>
        </w:rPr>
      </w:pPr>
      <w:r w:rsidRPr="00460B8A">
        <w:rPr>
          <w:b/>
          <w:sz w:val="44"/>
          <w:szCs w:val="44"/>
        </w:rPr>
        <w:t>ЗА 20</w:t>
      </w:r>
      <w:r w:rsidRPr="00460B8A">
        <w:rPr>
          <w:b/>
          <w:sz w:val="44"/>
          <w:szCs w:val="44"/>
          <w:lang w:val="sr-Latn-RS"/>
        </w:rPr>
        <w:t>2</w:t>
      </w:r>
      <w:r>
        <w:rPr>
          <w:b/>
          <w:sz w:val="44"/>
          <w:szCs w:val="44"/>
        </w:rPr>
        <w:t>4</w:t>
      </w:r>
      <w:r w:rsidRPr="00460B8A">
        <w:rPr>
          <w:b/>
          <w:sz w:val="44"/>
          <w:szCs w:val="44"/>
        </w:rPr>
        <w:t>.ГОДИНУ</w:t>
      </w:r>
    </w:p>
    <w:tbl>
      <w:tblPr>
        <w:tblStyle w:val="Koordinatnamreatabele"/>
        <w:tblW w:w="13904" w:type="dxa"/>
        <w:tblInd w:w="0" w:type="dxa"/>
        <w:tblLook w:val="04A0" w:firstRow="1" w:lastRow="0" w:firstColumn="1" w:lastColumn="0" w:noHBand="0" w:noVBand="1"/>
      </w:tblPr>
      <w:tblGrid>
        <w:gridCol w:w="970"/>
        <w:gridCol w:w="2073"/>
        <w:gridCol w:w="1492"/>
        <w:gridCol w:w="1213"/>
        <w:gridCol w:w="1349"/>
        <w:gridCol w:w="1365"/>
        <w:gridCol w:w="2234"/>
        <w:gridCol w:w="1491"/>
        <w:gridCol w:w="460"/>
        <w:gridCol w:w="1257"/>
      </w:tblGrid>
      <w:tr w:rsidR="006B4491" w14:paraId="659D831A" w14:textId="77777777" w:rsidTr="0097514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430F9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Ред.бр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9E7E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јавне набавке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8200A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Процењена вредност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1F86D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Врста поступка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2A70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Оквирни датум покретања поступка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CF769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Оквирни датум закључења уговора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C4034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Оквирни датум трајања(извршења) уговора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7C231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Податак о централизованој набавци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18739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Напомена</w:t>
            </w:r>
          </w:p>
        </w:tc>
      </w:tr>
      <w:tr w:rsidR="006B4491" w14:paraId="2E978E42" w14:textId="77777777" w:rsidTr="0097514F">
        <w:tc>
          <w:tcPr>
            <w:tcW w:w="139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B5DC6" w14:textId="77777777" w:rsidR="006B4491" w:rsidRDefault="006B4491" w:rsidP="0097514F">
            <w:pPr>
              <w:jc w:val="center"/>
              <w:rPr>
                <w:b/>
                <w:sz w:val="28"/>
                <w:szCs w:val="28"/>
              </w:rPr>
            </w:pPr>
          </w:p>
          <w:p w14:paraId="3D097342" w14:textId="77777777" w:rsidR="006B4491" w:rsidRDefault="006B4491" w:rsidP="009751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ДОБРА</w:t>
            </w:r>
          </w:p>
        </w:tc>
      </w:tr>
      <w:tr w:rsidR="006B4491" w14:paraId="7E8DA7AA" w14:textId="77777777" w:rsidTr="0097514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9474E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Latn-RS"/>
              </w:rPr>
              <w:t>1.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14032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Набавка горива</w:t>
            </w:r>
          </w:p>
          <w:p w14:paraId="02B8953C" w14:textId="77777777" w:rsidR="006B4491" w:rsidRDefault="006B4491" w:rsidP="00975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(евро премијум </w:t>
            </w:r>
            <w:proofErr w:type="spellStart"/>
            <w:r>
              <w:rPr>
                <w:sz w:val="24"/>
                <w:szCs w:val="24"/>
              </w:rPr>
              <w:t>БМБ,евро</w:t>
            </w:r>
            <w:proofErr w:type="spellEnd"/>
            <w:r>
              <w:rPr>
                <w:sz w:val="24"/>
                <w:szCs w:val="24"/>
              </w:rPr>
              <w:t xml:space="preserve"> дизел 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1D4D1" w14:textId="77777777" w:rsidR="006B4491" w:rsidRDefault="006B4491" w:rsidP="0097514F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1.</w:t>
            </w:r>
            <w:r>
              <w:rPr>
                <w:sz w:val="24"/>
                <w:szCs w:val="24"/>
              </w:rPr>
              <w:t>70</w:t>
            </w:r>
            <w:r>
              <w:rPr>
                <w:sz w:val="24"/>
                <w:szCs w:val="24"/>
                <w:lang w:val="sr-Latn-RS"/>
              </w:rPr>
              <w:t>0.000,00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54B5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Отворени поступак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47B31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мај</w:t>
            </w:r>
          </w:p>
          <w:p w14:paraId="45070607" w14:textId="77777777" w:rsidR="006B4491" w:rsidRDefault="006B4491" w:rsidP="009751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2024.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F24DE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Јун </w:t>
            </w:r>
          </w:p>
          <w:p w14:paraId="5DB628D2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2024.г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8E7C4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јун 2024.г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1E1F" w14:textId="77777777" w:rsidR="006B4491" w:rsidRDefault="006B4491" w:rsidP="009751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4B39" w14:textId="6CF873C7" w:rsidR="006B4491" w:rsidRPr="00832819" w:rsidRDefault="006B4491" w:rsidP="00832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Објава огласа на Порталу јавних набавки.</w:t>
            </w:r>
          </w:p>
        </w:tc>
      </w:tr>
      <w:tr w:rsidR="006B4491" w14:paraId="6A7E4864" w14:textId="77777777" w:rsidTr="0097514F">
        <w:trPr>
          <w:trHeight w:val="2268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61C6C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Latn-RS"/>
              </w:rPr>
              <w:lastRenderedPageBreak/>
              <w:t>1.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11DC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Ампулирани</w:t>
            </w:r>
            <w:proofErr w:type="spellEnd"/>
            <w:r>
              <w:rPr>
                <w:sz w:val="24"/>
                <w:szCs w:val="24"/>
              </w:rPr>
              <w:t xml:space="preserve"> лекови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E85C" w14:textId="77777777" w:rsidR="006B4491" w:rsidRDefault="006B4491" w:rsidP="0097514F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2.</w:t>
            </w:r>
            <w:r>
              <w:rPr>
                <w:sz w:val="24"/>
                <w:szCs w:val="24"/>
              </w:rPr>
              <w:t>724</w:t>
            </w:r>
            <w:r>
              <w:rPr>
                <w:sz w:val="24"/>
                <w:szCs w:val="24"/>
                <w:lang w:val="sr-Latn-RS"/>
              </w:rPr>
              <w:t>.000,00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D72F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Отворени поступак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3DDAC" w14:textId="77777777" w:rsidR="006B4491" w:rsidRPr="00FC5D40" w:rsidRDefault="006B4491" w:rsidP="0097514F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</w:rPr>
              <w:t>Фебруар 2024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BE0C9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2024г.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3592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2024.г.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DE82" w14:textId="77777777" w:rsidR="006B4491" w:rsidRPr="00FF6F5E" w:rsidRDefault="006B4491" w:rsidP="0097514F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</w:rPr>
              <w:t xml:space="preserve">Набавка се спроводи преко тела за централизоване јавне </w:t>
            </w:r>
            <w:proofErr w:type="spellStart"/>
            <w:r>
              <w:rPr>
                <w:sz w:val="24"/>
                <w:szCs w:val="24"/>
              </w:rPr>
              <w:t>набвке</w:t>
            </w:r>
            <w:proofErr w:type="spellEnd"/>
            <w:r>
              <w:rPr>
                <w:sz w:val="24"/>
                <w:szCs w:val="24"/>
              </w:rPr>
              <w:t xml:space="preserve"> РФЗО.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EB1A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</w:p>
        </w:tc>
      </w:tr>
      <w:tr w:rsidR="006B4491" w14:paraId="04F22472" w14:textId="77777777" w:rsidTr="0097514F">
        <w:trPr>
          <w:trHeight w:val="2268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1F97" w14:textId="77777777" w:rsidR="006B4491" w:rsidRDefault="006B4491" w:rsidP="0097514F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1.3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8F9D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Реагенси за хематологију и биохемију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56E0" w14:textId="77777777" w:rsidR="006B4491" w:rsidRPr="00F778D4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1.800.000,00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84E0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Отворени поступак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5361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7578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7681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2024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FAB9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Набавка се спроводи преко тела за централизоване јавне </w:t>
            </w:r>
            <w:proofErr w:type="spellStart"/>
            <w:r>
              <w:rPr>
                <w:sz w:val="24"/>
                <w:szCs w:val="24"/>
              </w:rPr>
              <w:t>набвке</w:t>
            </w:r>
            <w:proofErr w:type="spellEnd"/>
            <w:r>
              <w:rPr>
                <w:sz w:val="24"/>
                <w:szCs w:val="24"/>
              </w:rPr>
              <w:t xml:space="preserve"> РФЗО.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461A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</w:p>
        </w:tc>
      </w:tr>
      <w:tr w:rsidR="006B4491" w14:paraId="45A1220E" w14:textId="77777777" w:rsidTr="0097514F">
        <w:trPr>
          <w:trHeight w:val="2268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EA73" w14:textId="77777777" w:rsidR="006B4491" w:rsidRPr="00F778D4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3117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Санитетски потрошни и остали медицински материјал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2E19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1.460.000,00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60C1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Отворени поступак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A6A1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3226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B678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2024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EB31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Набавка се спроводи преко тела за централизоване јавне </w:t>
            </w:r>
            <w:proofErr w:type="spellStart"/>
            <w:r>
              <w:rPr>
                <w:sz w:val="24"/>
                <w:szCs w:val="24"/>
              </w:rPr>
              <w:t>набвке</w:t>
            </w:r>
            <w:proofErr w:type="spellEnd"/>
            <w:r>
              <w:rPr>
                <w:sz w:val="24"/>
                <w:szCs w:val="24"/>
              </w:rPr>
              <w:t xml:space="preserve"> РФЗО.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893A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</w:p>
        </w:tc>
      </w:tr>
      <w:tr w:rsidR="006B4491" w14:paraId="580DB4EF" w14:textId="77777777" w:rsidTr="0097514F">
        <w:trPr>
          <w:trHeight w:val="112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A43E77" w14:textId="77777777" w:rsidR="006B4491" w:rsidRPr="00803531" w:rsidRDefault="006B4491" w:rsidP="0097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FD2ABB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5D170F" w14:textId="77777777" w:rsidR="006B4491" w:rsidRDefault="006B4491" w:rsidP="0097514F">
            <w:pPr>
              <w:jc w:val="center"/>
              <w:rPr>
                <w:sz w:val="24"/>
                <w:szCs w:val="24"/>
                <w:lang w:val="sr-Latn-R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4A6D18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4818F9" w14:textId="77777777" w:rsidR="006B4491" w:rsidRDefault="006B4491" w:rsidP="0097514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BF2C778" w14:textId="77777777" w:rsidR="006B4491" w:rsidRPr="00803531" w:rsidRDefault="006B4491" w:rsidP="0097514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УСЛУГЕ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DB3D95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D641B1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A2DE7E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3E74A5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</w:p>
        </w:tc>
      </w:tr>
      <w:tr w:rsidR="006B4491" w14:paraId="6E456A44" w14:textId="77777777" w:rsidTr="0097514F">
        <w:trPr>
          <w:trHeight w:val="2278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0A3F" w14:textId="77777777" w:rsidR="006B4491" w:rsidRPr="005042FC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C90F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Набавке електричне енергије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2ACE" w14:textId="77777777" w:rsidR="006B4491" w:rsidRPr="00B229E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1.300.000,00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D8F5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Отворени поступак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0AB7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F4E9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4DBD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FCE3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Набавка се спроводи преко тела за централизоване јавне </w:t>
            </w:r>
            <w:proofErr w:type="spellStart"/>
            <w:r>
              <w:rPr>
                <w:sz w:val="24"/>
                <w:szCs w:val="24"/>
              </w:rPr>
              <w:t>набвке</w:t>
            </w:r>
            <w:proofErr w:type="spellEnd"/>
            <w:r>
              <w:rPr>
                <w:sz w:val="24"/>
                <w:szCs w:val="24"/>
              </w:rPr>
              <w:t xml:space="preserve"> РФЗО.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85A2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</w:p>
          <w:p w14:paraId="46FE7CDB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</w:p>
          <w:p w14:paraId="2C08B1B4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</w:p>
          <w:p w14:paraId="64961F8E" w14:textId="77777777" w:rsidR="006B4491" w:rsidRDefault="006B4491" w:rsidP="0097514F">
            <w:pPr>
              <w:rPr>
                <w:sz w:val="24"/>
                <w:szCs w:val="24"/>
              </w:rPr>
            </w:pPr>
          </w:p>
        </w:tc>
      </w:tr>
      <w:tr w:rsidR="006B4491" w14:paraId="6558CAA6" w14:textId="77777777" w:rsidTr="0097514F">
        <w:trPr>
          <w:trHeight w:val="2278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B12E" w14:textId="77777777" w:rsidR="006B4491" w:rsidRPr="00C96E8A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Latn-RS"/>
              </w:rPr>
              <w:t>1.</w:t>
            </w:r>
            <w:r>
              <w:rPr>
                <w:sz w:val="24"/>
                <w:szCs w:val="24"/>
              </w:rPr>
              <w:t>1.2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22ED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Одржавање постојећег информационог система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C99F" w14:textId="77777777" w:rsidR="006B4491" w:rsidRPr="007F296B" w:rsidRDefault="006B4491" w:rsidP="0097514F">
            <w:pPr>
              <w:jc w:val="center"/>
              <w:rPr>
                <w:sz w:val="24"/>
                <w:szCs w:val="24"/>
              </w:rPr>
            </w:pPr>
            <w:r w:rsidRPr="007F296B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7</w:t>
            </w:r>
            <w:r w:rsidRPr="007F296B">
              <w:rPr>
                <w:sz w:val="24"/>
                <w:szCs w:val="24"/>
              </w:rPr>
              <w:t>00.000,00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A557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Отворени поступак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C682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новембар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4324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децембар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94B7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Децембар 2023г. 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2C1D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2323" w14:textId="77777777" w:rsidR="006B4491" w:rsidRDefault="006B4491" w:rsidP="00975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Објава огласа на Порталу јавних набавки.</w:t>
            </w:r>
          </w:p>
          <w:p w14:paraId="3DD9BDF2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</w:p>
        </w:tc>
      </w:tr>
      <w:tr w:rsidR="006B4491" w14:paraId="24DD147D" w14:textId="77777777" w:rsidTr="0097514F">
        <w:trPr>
          <w:trHeight w:val="2278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632510" w14:textId="77777777" w:rsidR="006B4491" w:rsidRPr="004D47CA" w:rsidRDefault="006B4491" w:rsidP="0097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9199B9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C32FEA" w14:textId="77777777" w:rsidR="006B4491" w:rsidRPr="007F296B" w:rsidRDefault="006B4491" w:rsidP="0097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11F874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7548D1" w14:textId="77777777" w:rsidR="006B4491" w:rsidRPr="004D47CA" w:rsidRDefault="006B4491" w:rsidP="0097514F">
            <w:pPr>
              <w:jc w:val="center"/>
              <w:rPr>
                <w:sz w:val="28"/>
                <w:szCs w:val="28"/>
              </w:rPr>
            </w:pPr>
          </w:p>
          <w:p w14:paraId="41774920" w14:textId="77777777" w:rsidR="006B4491" w:rsidRPr="004D47CA" w:rsidRDefault="006B4491" w:rsidP="0097514F">
            <w:pPr>
              <w:rPr>
                <w:b/>
                <w:bCs/>
                <w:sz w:val="28"/>
                <w:szCs w:val="28"/>
              </w:rPr>
            </w:pPr>
            <w:r w:rsidRPr="004D47CA">
              <w:rPr>
                <w:b/>
                <w:bCs/>
                <w:sz w:val="28"/>
                <w:szCs w:val="28"/>
              </w:rPr>
              <w:t>РАДОВИ</w:t>
            </w:r>
            <w:r w:rsidRPr="004D47CA">
              <w:rPr>
                <w:sz w:val="28"/>
                <w:szCs w:val="28"/>
              </w:rPr>
              <w:tab/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3D2A3E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8A4949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2A81A3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BC1778" w14:textId="77777777" w:rsidR="006B4491" w:rsidRDefault="006B4491" w:rsidP="0097514F">
            <w:pPr>
              <w:rPr>
                <w:sz w:val="24"/>
                <w:szCs w:val="24"/>
              </w:rPr>
            </w:pPr>
          </w:p>
        </w:tc>
      </w:tr>
      <w:tr w:rsidR="006B4491" w14:paraId="035D650E" w14:textId="77777777" w:rsidTr="0097514F">
        <w:trPr>
          <w:trHeight w:val="2278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B43C" w14:textId="77777777" w:rsidR="006B4491" w:rsidRPr="004D47CA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3DCF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Изградња објекта за одлагање мед. отпада и </w:t>
            </w:r>
            <w:proofErr w:type="spellStart"/>
            <w:r>
              <w:rPr>
                <w:sz w:val="24"/>
                <w:szCs w:val="24"/>
              </w:rPr>
              <w:t>архиварнице</w:t>
            </w:r>
            <w:proofErr w:type="spellEnd"/>
            <w:r>
              <w:rPr>
                <w:sz w:val="24"/>
                <w:szCs w:val="24"/>
              </w:rPr>
              <w:t xml:space="preserve"> (објекат бр. 6)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0A23" w14:textId="77777777" w:rsidR="006B4491" w:rsidRPr="007F296B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3.374.642,67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B5AF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Отворени поступак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D3AB" w14:textId="77777777" w:rsidR="006B4491" w:rsidRPr="004D47CA" w:rsidRDefault="006B4491" w:rsidP="0097514F">
            <w:pPr>
              <w:jc w:val="center"/>
              <w:rPr>
                <w:sz w:val="24"/>
                <w:szCs w:val="24"/>
              </w:rPr>
            </w:pPr>
            <w:r w:rsidRPr="004D47CA">
              <w:rPr>
                <w:sz w:val="24"/>
                <w:szCs w:val="24"/>
              </w:rPr>
              <w:t>август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F979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октобар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7332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Децембар 2024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0FA6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F58C" w14:textId="77777777" w:rsidR="006B4491" w:rsidRDefault="006B4491" w:rsidP="00975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Објава огласа на Порталу јавних набавки.</w:t>
            </w:r>
          </w:p>
          <w:p w14:paraId="6D6CD612" w14:textId="77777777" w:rsidR="006B4491" w:rsidRDefault="006B4491" w:rsidP="0097514F">
            <w:pPr>
              <w:rPr>
                <w:sz w:val="24"/>
                <w:szCs w:val="24"/>
              </w:rPr>
            </w:pPr>
          </w:p>
        </w:tc>
      </w:tr>
      <w:tr w:rsidR="006B4491" w14:paraId="3802DE75" w14:textId="77777777" w:rsidTr="0097514F">
        <w:trPr>
          <w:trHeight w:val="2047"/>
        </w:trPr>
        <w:tc>
          <w:tcPr>
            <w:tcW w:w="139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8EF2" w14:textId="77777777" w:rsidR="006B4491" w:rsidRDefault="006B4491" w:rsidP="0097514F">
            <w:pPr>
              <w:rPr>
                <w:b/>
                <w:sz w:val="28"/>
                <w:szCs w:val="28"/>
              </w:rPr>
            </w:pPr>
          </w:p>
          <w:p w14:paraId="174AB0FC" w14:textId="77777777" w:rsidR="006B4491" w:rsidRDefault="006B4491" w:rsidP="009751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 НАБАВКИ НА КОЈЕ СЕ НЕ ПРИМЕЊУЈУ ОДРЕДБЕ ЗАКОНА О ЈАВНИМ НАБАВКАМА</w:t>
            </w:r>
          </w:p>
          <w:p w14:paraId="27746992" w14:textId="77777777" w:rsidR="006B4491" w:rsidRDefault="006B4491" w:rsidP="009751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ДОБРА</w:t>
            </w:r>
          </w:p>
        </w:tc>
      </w:tr>
      <w:tr w:rsidR="006B4491" w14:paraId="735C7DC8" w14:textId="77777777" w:rsidTr="0097514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CEEDE" w14:textId="77777777" w:rsidR="006B4491" w:rsidRDefault="006B4491" w:rsidP="0097514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Ред.бр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959D" w14:textId="77777777" w:rsidR="006B4491" w:rsidRDefault="006B4491" w:rsidP="009751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Предмет набавке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C6F25" w14:textId="77777777" w:rsidR="006B4491" w:rsidRDefault="006B4491" w:rsidP="009751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Процењена вредност</w:t>
            </w:r>
          </w:p>
        </w:tc>
        <w:tc>
          <w:tcPr>
            <w:tcW w:w="763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70A062" w14:textId="77777777" w:rsidR="006B4491" w:rsidRDefault="006B4491" w:rsidP="009751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Основ изузећа од примене Закона о јавним набавкама</w:t>
            </w:r>
          </w:p>
        </w:tc>
        <w:tc>
          <w:tcPr>
            <w:tcW w:w="1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57D16" w14:textId="77777777" w:rsidR="006B4491" w:rsidRDefault="006B4491" w:rsidP="009751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Напомена</w:t>
            </w:r>
          </w:p>
        </w:tc>
      </w:tr>
      <w:tr w:rsidR="006B4491" w14:paraId="6BFBFA3C" w14:textId="77777777" w:rsidTr="0097514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2606F" w14:textId="77777777" w:rsidR="006B4491" w:rsidRDefault="006B4491" w:rsidP="00975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  <w:lang w:val="sr-Latn-RS"/>
              </w:rPr>
              <w:t>2.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A690C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Стоматолошки потрошни материјал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F2B0" w14:textId="77777777" w:rsidR="006B4491" w:rsidRPr="007F296B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  <w:r w:rsidRPr="007F296B">
              <w:rPr>
                <w:sz w:val="24"/>
                <w:szCs w:val="24"/>
              </w:rPr>
              <w:t>.000,00</w:t>
            </w:r>
          </w:p>
        </w:tc>
        <w:tc>
          <w:tcPr>
            <w:tcW w:w="7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71132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о јавним набавкама чл. 27 ст. 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7B09" w14:textId="77777777" w:rsidR="006B4491" w:rsidRDefault="006B4491" w:rsidP="009751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sr-Latn-RS"/>
              </w:rPr>
              <w:t>3</w:t>
            </w:r>
            <w:r>
              <w:rPr>
                <w:b/>
                <w:sz w:val="28"/>
                <w:szCs w:val="28"/>
              </w:rPr>
              <w:t>. месец</w:t>
            </w:r>
          </w:p>
        </w:tc>
      </w:tr>
      <w:tr w:rsidR="006B4491" w14:paraId="46D288DC" w14:textId="77777777" w:rsidTr="0097514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BB447" w14:textId="77777777" w:rsidR="006B4491" w:rsidRDefault="006B4491" w:rsidP="00975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  <w:lang w:val="sr-Latn-RS"/>
              </w:rPr>
              <w:t>2.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FD19A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Канцеларијски потрошни материјал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8B132" w14:textId="77777777" w:rsidR="006B4491" w:rsidRPr="007F296B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7F296B">
              <w:rPr>
                <w:sz w:val="24"/>
                <w:szCs w:val="24"/>
                <w:lang w:val="sr-Latn-RS"/>
              </w:rPr>
              <w:t>0</w:t>
            </w:r>
            <w:r w:rsidRPr="007F296B">
              <w:rPr>
                <w:sz w:val="24"/>
                <w:szCs w:val="24"/>
              </w:rPr>
              <w:t>.000,00</w:t>
            </w:r>
          </w:p>
        </w:tc>
        <w:tc>
          <w:tcPr>
            <w:tcW w:w="7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2CA77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о јавним набавкама чл.27 ст.1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E2873" w14:textId="77777777" w:rsidR="006B4491" w:rsidRDefault="006B4491" w:rsidP="009751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месец</w:t>
            </w:r>
          </w:p>
        </w:tc>
      </w:tr>
      <w:tr w:rsidR="006B4491" w14:paraId="5416F8E5" w14:textId="77777777" w:rsidTr="0097514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94BE5" w14:textId="77777777" w:rsidR="006B4491" w:rsidRDefault="006B4491" w:rsidP="00975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  <w:lang w:val="sr-Latn-RS"/>
              </w:rPr>
              <w:t>2.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16037" w14:textId="77777777" w:rsidR="006B4491" w:rsidRDefault="006B4491" w:rsidP="0097514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Набавка штампаног материјала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4F786" w14:textId="77777777" w:rsidR="006B4491" w:rsidRPr="007F296B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7F296B">
              <w:rPr>
                <w:sz w:val="24"/>
                <w:szCs w:val="24"/>
              </w:rPr>
              <w:t>0.000,00</w:t>
            </w:r>
          </w:p>
        </w:tc>
        <w:tc>
          <w:tcPr>
            <w:tcW w:w="7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857A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о јавним набавкама чл.27 ст.1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58333" w14:textId="77777777" w:rsidR="006B4491" w:rsidRDefault="006B4491" w:rsidP="009751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sr-Latn-RS"/>
              </w:rPr>
              <w:t>3</w:t>
            </w:r>
            <w:r>
              <w:rPr>
                <w:b/>
                <w:sz w:val="28"/>
                <w:szCs w:val="28"/>
              </w:rPr>
              <w:t>. месец</w:t>
            </w:r>
          </w:p>
        </w:tc>
      </w:tr>
      <w:tr w:rsidR="006B4491" w14:paraId="53A1F3E7" w14:textId="77777777" w:rsidTr="0097514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739F8" w14:textId="77777777" w:rsidR="006B4491" w:rsidRPr="00FC5D40" w:rsidRDefault="006B4491" w:rsidP="0097514F">
            <w:pPr>
              <w:jc w:val="center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>
              <w:rPr>
                <w:sz w:val="28"/>
                <w:szCs w:val="28"/>
                <w:lang w:val="sr-Latn-RS"/>
              </w:rPr>
              <w:t>2.4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7A23A" w14:textId="77777777" w:rsidR="006B4491" w:rsidRDefault="006B4491" w:rsidP="0097514F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Набавка лабораторијског потрошног материјала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81AF" w14:textId="77777777" w:rsidR="006B4491" w:rsidRPr="007F296B" w:rsidRDefault="006B4491" w:rsidP="0097514F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Pr="007F296B">
              <w:rPr>
                <w:sz w:val="24"/>
                <w:szCs w:val="24"/>
              </w:rPr>
              <w:t>.000,00</w:t>
            </w:r>
          </w:p>
        </w:tc>
        <w:tc>
          <w:tcPr>
            <w:tcW w:w="7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6DEBB" w14:textId="77777777" w:rsidR="006B4491" w:rsidRDefault="006B4491" w:rsidP="0097514F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Набавка се спроводи преко тела за централизоване јавне набавке РФЗО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82B4" w14:textId="77777777" w:rsidR="006B4491" w:rsidRDefault="006B4491" w:rsidP="009751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 месец</w:t>
            </w:r>
          </w:p>
        </w:tc>
      </w:tr>
      <w:tr w:rsidR="006B4491" w14:paraId="55FA76DD" w14:textId="77777777" w:rsidTr="0097514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6CDD2" w14:textId="77777777" w:rsidR="006B4491" w:rsidRPr="00FC5D40" w:rsidRDefault="006B4491" w:rsidP="0097514F">
            <w:pPr>
              <w:jc w:val="center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  <w:lang w:val="sr-Latn-RS"/>
              </w:rPr>
              <w:t>2.5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2B028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Набавка рачунарске опреме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B137" w14:textId="77777777" w:rsidR="006B4491" w:rsidRPr="007F296B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7F296B">
              <w:rPr>
                <w:sz w:val="24"/>
                <w:szCs w:val="24"/>
              </w:rPr>
              <w:t>0.000,00</w:t>
            </w:r>
          </w:p>
          <w:p w14:paraId="27777E26" w14:textId="77777777" w:rsidR="006B4491" w:rsidRPr="007F296B" w:rsidRDefault="006B4491" w:rsidP="0097514F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7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F3240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о јавним набавкама чл.27 ст.1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78ECD" w14:textId="77777777" w:rsidR="006B4491" w:rsidRDefault="006B4491" w:rsidP="009751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месец</w:t>
            </w:r>
          </w:p>
          <w:p w14:paraId="2E1E283D" w14:textId="77777777" w:rsidR="006B4491" w:rsidRDefault="006B4491" w:rsidP="0097514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B4491" w14:paraId="1DCA7F0C" w14:textId="77777777" w:rsidTr="0097514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D9CD" w14:textId="77777777" w:rsidR="006B4491" w:rsidRDefault="006B4491" w:rsidP="00975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2.2.6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34F6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Набавка канцеларијског намештаја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90A5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200.000,00</w:t>
            </w:r>
          </w:p>
        </w:tc>
        <w:tc>
          <w:tcPr>
            <w:tcW w:w="7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C42A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о јавним набавкама чл.27 ст.1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37E7" w14:textId="77777777" w:rsidR="006B4491" w:rsidRDefault="006B4491" w:rsidP="009751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 месец</w:t>
            </w:r>
          </w:p>
        </w:tc>
      </w:tr>
      <w:tr w:rsidR="006B4491" w14:paraId="253746BA" w14:textId="77777777" w:rsidTr="0097514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B8F0" w14:textId="77777777" w:rsidR="006B4491" w:rsidRDefault="006B4491" w:rsidP="00975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2.2.7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B743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Хемијски производи за хигијену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6AB7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250.000,00</w:t>
            </w:r>
          </w:p>
        </w:tc>
        <w:tc>
          <w:tcPr>
            <w:tcW w:w="7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E578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о јавним набавкама чл.27 ст.1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F128" w14:textId="77777777" w:rsidR="006B4491" w:rsidRDefault="006B4491" w:rsidP="009751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 месец</w:t>
            </w:r>
          </w:p>
        </w:tc>
      </w:tr>
      <w:tr w:rsidR="006B4491" w14:paraId="0ACD1F6E" w14:textId="77777777" w:rsidTr="0097514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1414" w14:textId="77777777" w:rsidR="006B4491" w:rsidRDefault="006B4491" w:rsidP="00975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2.2.8.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1A2F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Огрев – </w:t>
            </w:r>
            <w:proofErr w:type="spellStart"/>
            <w:r>
              <w:rPr>
                <w:sz w:val="24"/>
                <w:szCs w:val="24"/>
              </w:rPr>
              <w:t>пелет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Зс</w:t>
            </w:r>
            <w:proofErr w:type="spellEnd"/>
            <w:r>
              <w:rPr>
                <w:sz w:val="24"/>
                <w:szCs w:val="24"/>
              </w:rPr>
              <w:t xml:space="preserve"> Пецка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4B87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900.000,00</w:t>
            </w:r>
          </w:p>
        </w:tc>
        <w:tc>
          <w:tcPr>
            <w:tcW w:w="7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3456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о јавним набавкама чл.27 ст.1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AD38" w14:textId="77777777" w:rsidR="006B4491" w:rsidRDefault="006B4491" w:rsidP="009751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 месец</w:t>
            </w:r>
          </w:p>
        </w:tc>
      </w:tr>
      <w:tr w:rsidR="006B4491" w14:paraId="42526888" w14:textId="77777777" w:rsidTr="0097514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6984" w14:textId="77777777" w:rsidR="006B4491" w:rsidRDefault="006B4491" w:rsidP="00975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2.2.9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F3C0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Набавка пнеуматика за возила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DDE7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150.000,00</w:t>
            </w:r>
          </w:p>
        </w:tc>
        <w:tc>
          <w:tcPr>
            <w:tcW w:w="7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8F88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о јавним набавкама чл.27 ст.1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191E" w14:textId="77777777" w:rsidR="006B4491" w:rsidRDefault="006B4491" w:rsidP="009751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месец</w:t>
            </w:r>
          </w:p>
        </w:tc>
      </w:tr>
      <w:tr w:rsidR="006B4491" w14:paraId="333153B8" w14:textId="77777777" w:rsidTr="0097514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F648" w14:textId="77777777" w:rsidR="006B4491" w:rsidRDefault="006B4491" w:rsidP="00975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0FEE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Електроматеријал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0D53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100.000,00</w:t>
            </w:r>
          </w:p>
        </w:tc>
        <w:tc>
          <w:tcPr>
            <w:tcW w:w="7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30A0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о јавним набавкама чл.27 ст.1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2D30" w14:textId="77777777" w:rsidR="006B4491" w:rsidRDefault="006B4491" w:rsidP="009751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месец</w:t>
            </w:r>
          </w:p>
        </w:tc>
      </w:tr>
      <w:tr w:rsidR="006B4491" w14:paraId="275F0AF0" w14:textId="77777777" w:rsidTr="0097514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860D" w14:textId="77777777" w:rsidR="006B4491" w:rsidRDefault="006B4491" w:rsidP="00975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49C8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Машина за веш за </w:t>
            </w:r>
            <w:proofErr w:type="spellStart"/>
            <w:r>
              <w:rPr>
                <w:sz w:val="24"/>
                <w:szCs w:val="24"/>
              </w:rPr>
              <w:t>Зс</w:t>
            </w:r>
            <w:proofErr w:type="spellEnd"/>
            <w:r>
              <w:rPr>
                <w:sz w:val="24"/>
                <w:szCs w:val="24"/>
              </w:rPr>
              <w:t xml:space="preserve"> Пецка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6C2E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50.000,00</w:t>
            </w:r>
          </w:p>
        </w:tc>
        <w:tc>
          <w:tcPr>
            <w:tcW w:w="7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D130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о јавним набавкама чл.27 ст.1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0C49" w14:textId="77777777" w:rsidR="006B4491" w:rsidRDefault="006B4491" w:rsidP="009751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месец</w:t>
            </w:r>
          </w:p>
        </w:tc>
      </w:tr>
      <w:tr w:rsidR="006B4491" w14:paraId="1969CEB4" w14:textId="77777777" w:rsidTr="0097514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586E" w14:textId="77777777" w:rsidR="006B4491" w:rsidRDefault="006B4491" w:rsidP="00975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2.2.12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3320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 и лабораторијска опрема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3130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460.000,00</w:t>
            </w:r>
          </w:p>
        </w:tc>
        <w:tc>
          <w:tcPr>
            <w:tcW w:w="7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BAC2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о јавним набавкама чл.27 ст.1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606C" w14:textId="77777777" w:rsidR="006B4491" w:rsidRDefault="006B4491" w:rsidP="009751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месец</w:t>
            </w:r>
          </w:p>
        </w:tc>
      </w:tr>
      <w:tr w:rsidR="006B4491" w14:paraId="32E104BC" w14:textId="77777777" w:rsidTr="0097514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7D1A" w14:textId="77777777" w:rsidR="006B4491" w:rsidRDefault="006B4491" w:rsidP="00975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2.2.13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FA48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Материјал за посебне намене, медицински и немедицински потрошни материјал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599A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500.000,00</w:t>
            </w:r>
          </w:p>
        </w:tc>
        <w:tc>
          <w:tcPr>
            <w:tcW w:w="7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1A52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о јавним набавкама чл.27 ст.1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B087" w14:textId="77777777" w:rsidR="006B4491" w:rsidRDefault="006B4491" w:rsidP="009751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 месец</w:t>
            </w:r>
          </w:p>
        </w:tc>
      </w:tr>
      <w:tr w:rsidR="006B4491" w14:paraId="2650F236" w14:textId="77777777" w:rsidTr="0097514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6407" w14:textId="77777777" w:rsidR="006B4491" w:rsidRDefault="006B4491" w:rsidP="00975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2.2.14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688A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Клима уређаји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43AF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100.000,00</w:t>
            </w:r>
          </w:p>
        </w:tc>
        <w:tc>
          <w:tcPr>
            <w:tcW w:w="7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6A56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о јавним набавкама чл.27 ст.1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564F" w14:textId="77777777" w:rsidR="006B4491" w:rsidRDefault="006B4491" w:rsidP="009751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месец</w:t>
            </w:r>
          </w:p>
        </w:tc>
      </w:tr>
      <w:tr w:rsidR="006B4491" w14:paraId="0E7BA52F" w14:textId="77777777" w:rsidTr="0097514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CF79" w14:textId="77777777" w:rsidR="006B4491" w:rsidRDefault="006B4491" w:rsidP="00975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2.2.15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FDDD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Рентген за стоматологију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0E3C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400.000,00</w:t>
            </w:r>
          </w:p>
        </w:tc>
        <w:tc>
          <w:tcPr>
            <w:tcW w:w="7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CC85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о јавним набавкама чл.27 ст.1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D10C" w14:textId="77777777" w:rsidR="006B4491" w:rsidRDefault="006B4491" w:rsidP="009751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 месец</w:t>
            </w:r>
          </w:p>
        </w:tc>
      </w:tr>
      <w:tr w:rsidR="006B4491" w14:paraId="7E73DD2A" w14:textId="77777777" w:rsidTr="0097514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BE29" w14:textId="77777777" w:rsidR="006B4491" w:rsidRDefault="006B4491" w:rsidP="00975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2.2.16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0CAE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Медицински </w:t>
            </w:r>
            <w:proofErr w:type="spellStart"/>
            <w:r>
              <w:rPr>
                <w:sz w:val="24"/>
                <w:szCs w:val="24"/>
              </w:rPr>
              <w:t>аутоклав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2442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400.000,00</w:t>
            </w:r>
          </w:p>
        </w:tc>
        <w:tc>
          <w:tcPr>
            <w:tcW w:w="7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E8E5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о јавним набавкама чл.27 ст.1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68D7" w14:textId="77777777" w:rsidR="006B4491" w:rsidRDefault="006B4491" w:rsidP="009751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месец</w:t>
            </w:r>
          </w:p>
        </w:tc>
      </w:tr>
      <w:tr w:rsidR="006B4491" w14:paraId="39327F52" w14:textId="77777777" w:rsidTr="0097514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A9BC" w14:textId="09BE2BED" w:rsidR="006B4491" w:rsidRPr="006B4491" w:rsidRDefault="006B4491" w:rsidP="0097514F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2.2.17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3A36" w14:textId="1E423503" w:rsidR="006B4491" w:rsidRPr="00832819" w:rsidRDefault="006B4491" w:rsidP="0083281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4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уређаја за непрекидно снабдевање електричном енергијом ( УПС апарат )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E3D6" w14:textId="49F58CEB" w:rsidR="006B4491" w:rsidRPr="006B4491" w:rsidRDefault="006B4491" w:rsidP="0097514F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25.000,00</w:t>
            </w:r>
          </w:p>
        </w:tc>
        <w:tc>
          <w:tcPr>
            <w:tcW w:w="7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67C0" w14:textId="30129106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о јавним набавкама чл.27 ст.1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16E0" w14:textId="278E9ECD" w:rsidR="006B4491" w:rsidRPr="006B4491" w:rsidRDefault="006B4491" w:rsidP="0097514F">
            <w:pPr>
              <w:jc w:val="center"/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10. mesec</w:t>
            </w:r>
          </w:p>
        </w:tc>
      </w:tr>
    </w:tbl>
    <w:tbl>
      <w:tblPr>
        <w:tblStyle w:val="Koordinatnamreatabele"/>
        <w:tblpPr w:leftFromText="180" w:rightFromText="180" w:vertAnchor="text" w:tblpY="1"/>
        <w:tblOverlap w:val="never"/>
        <w:tblW w:w="14029" w:type="dxa"/>
        <w:tblInd w:w="0" w:type="dxa"/>
        <w:tblLook w:val="04A0" w:firstRow="1" w:lastRow="0" w:firstColumn="1" w:lastColumn="0" w:noHBand="0" w:noVBand="1"/>
      </w:tblPr>
      <w:tblGrid>
        <w:gridCol w:w="1110"/>
        <w:gridCol w:w="3287"/>
        <w:gridCol w:w="1858"/>
        <w:gridCol w:w="6146"/>
        <w:gridCol w:w="1628"/>
      </w:tblGrid>
      <w:tr w:rsidR="006B4491" w14:paraId="58FFE5EA" w14:textId="77777777" w:rsidTr="0097514F">
        <w:trPr>
          <w:trHeight w:val="1087"/>
        </w:trPr>
        <w:tc>
          <w:tcPr>
            <w:tcW w:w="14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8506" w14:textId="77777777" w:rsidR="006B4491" w:rsidRDefault="006B4491" w:rsidP="0097514F">
            <w:pPr>
              <w:jc w:val="center"/>
              <w:rPr>
                <w:b/>
                <w:sz w:val="28"/>
                <w:szCs w:val="28"/>
              </w:rPr>
            </w:pPr>
          </w:p>
          <w:p w14:paraId="02141F42" w14:textId="77777777" w:rsidR="006B4491" w:rsidRDefault="006B4491" w:rsidP="009751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УСЛУГЕ</w:t>
            </w:r>
          </w:p>
        </w:tc>
      </w:tr>
      <w:tr w:rsidR="006B4491" w:rsidRPr="0022363C" w14:paraId="32270BB1" w14:textId="77777777" w:rsidTr="0097514F">
        <w:trPr>
          <w:trHeight w:val="87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43207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Latn-RS"/>
              </w:rPr>
              <w:lastRenderedPageBreak/>
              <w:t>2.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0163A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Птт</w:t>
            </w:r>
            <w:proofErr w:type="spellEnd"/>
            <w:r>
              <w:rPr>
                <w:sz w:val="24"/>
                <w:szCs w:val="24"/>
              </w:rPr>
              <w:t xml:space="preserve">  услуге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18742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65.000,00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EE729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о јавним набавкама чл.27 ст. 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6F739" w14:textId="77777777" w:rsidR="006B4491" w:rsidRPr="0022363C" w:rsidRDefault="006B4491" w:rsidP="009751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месец</w:t>
            </w:r>
          </w:p>
        </w:tc>
      </w:tr>
      <w:tr w:rsidR="006B4491" w14:paraId="6687F3FC" w14:textId="77777777" w:rsidTr="0097514F">
        <w:trPr>
          <w:trHeight w:val="87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851CE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Latn-RS"/>
              </w:rPr>
              <w:t>2.2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10C5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Одвожење медицинског отпада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B339B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400.000,00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77336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о јавним набавкама чл.27 ст. 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BB769" w14:textId="77777777" w:rsidR="006B4491" w:rsidRDefault="006B4491" w:rsidP="009751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 месец</w:t>
            </w:r>
          </w:p>
        </w:tc>
      </w:tr>
      <w:tr w:rsidR="006B4491" w14:paraId="4F76F514" w14:textId="77777777" w:rsidTr="0097514F">
        <w:trPr>
          <w:trHeight w:val="87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7F746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Latn-RS"/>
              </w:rPr>
              <w:t>2.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5DB0C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 водовода и канализације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1320C" w14:textId="77777777" w:rsidR="006B4491" w:rsidRDefault="006B4491" w:rsidP="009751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480.000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9FCA1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о јавним набавкама чл.27 ст. 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D9982" w14:textId="77777777" w:rsidR="006B4491" w:rsidRDefault="006B4491" w:rsidP="009751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месец</w:t>
            </w:r>
          </w:p>
        </w:tc>
      </w:tr>
      <w:tr w:rsidR="006B4491" w14:paraId="605D0A9C" w14:textId="77777777" w:rsidTr="0097514F">
        <w:trPr>
          <w:trHeight w:val="87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ECD7" w14:textId="77777777" w:rsidR="006B4491" w:rsidRPr="00583E38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AF26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Осигурање имовине запослених и возила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23BD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750.000,00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E8D3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о јавним набавкама чл.27 ст. 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8DFD" w14:textId="77777777" w:rsidR="006B4491" w:rsidRDefault="006B4491" w:rsidP="009751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месец</w:t>
            </w:r>
          </w:p>
        </w:tc>
      </w:tr>
      <w:tr w:rsidR="006B4491" w14:paraId="6A9B340C" w14:textId="77777777" w:rsidTr="0097514F">
        <w:trPr>
          <w:trHeight w:val="87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EB7F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4566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Сервисирање возила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2104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500.000,00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4A73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о јавним набавкама чл.27 ст. 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203B" w14:textId="77777777" w:rsidR="006B4491" w:rsidRDefault="006B4491" w:rsidP="009751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месец</w:t>
            </w:r>
          </w:p>
        </w:tc>
      </w:tr>
      <w:tr w:rsidR="006B4491" w14:paraId="46C8274F" w14:textId="77777777" w:rsidTr="0097514F">
        <w:trPr>
          <w:trHeight w:val="87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AE89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B97A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Поправка и одржавање мед. И </w:t>
            </w:r>
            <w:proofErr w:type="spellStart"/>
            <w:r>
              <w:rPr>
                <w:sz w:val="24"/>
                <w:szCs w:val="24"/>
              </w:rPr>
              <w:t>лаборат</w:t>
            </w:r>
            <w:proofErr w:type="spellEnd"/>
            <w:r>
              <w:rPr>
                <w:sz w:val="24"/>
                <w:szCs w:val="24"/>
              </w:rPr>
              <w:t>. опреме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52E5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300.000,00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B8F0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о јавним набавкама чл.27 ст. 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AD4C" w14:textId="77777777" w:rsidR="006B4491" w:rsidRDefault="006B4491" w:rsidP="009751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месец</w:t>
            </w:r>
          </w:p>
        </w:tc>
      </w:tr>
      <w:tr w:rsidR="006B4491" w14:paraId="22968C3B" w14:textId="77777777" w:rsidTr="0097514F">
        <w:trPr>
          <w:trHeight w:val="87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CE5B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2592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Поправка и репарација тонера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0178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120.000,00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319D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о јавним набавкама чл.27 ст. 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FF6B" w14:textId="77777777" w:rsidR="006B4491" w:rsidRDefault="006B4491" w:rsidP="009751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месец</w:t>
            </w:r>
          </w:p>
        </w:tc>
      </w:tr>
      <w:tr w:rsidR="006B4491" w14:paraId="3D91CA45" w14:textId="77777777" w:rsidTr="0097514F">
        <w:trPr>
          <w:trHeight w:val="87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7DB1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A300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Услуге фиксне телефоније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1D93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260.000,00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83CA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о јавним набавкама чл. 12 ст. 1 алин. 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D219" w14:textId="77777777" w:rsidR="006B4491" w:rsidRDefault="006B4491" w:rsidP="009751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месец</w:t>
            </w:r>
          </w:p>
        </w:tc>
      </w:tr>
      <w:tr w:rsidR="006B4491" w14:paraId="7E62FE79" w14:textId="77777777" w:rsidTr="0097514F">
        <w:trPr>
          <w:trHeight w:val="87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93F5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DE25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Услуге мобилних телефона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F77F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180.000,00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BCF9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о јавним набавкама чл.27 ст. 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5D46" w14:textId="77777777" w:rsidR="006B4491" w:rsidRDefault="006B4491" w:rsidP="009751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месец</w:t>
            </w:r>
          </w:p>
        </w:tc>
      </w:tr>
      <w:tr w:rsidR="006B4491" w14:paraId="7EA490B0" w14:textId="77777777" w:rsidTr="0097514F">
        <w:trPr>
          <w:trHeight w:val="87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6311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476F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одржавања фискалних каса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595F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70.000,00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6882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о јавним набавкама чл.27 ст. 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F249" w14:textId="77777777" w:rsidR="006B4491" w:rsidRDefault="006B4491" w:rsidP="009751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месец</w:t>
            </w:r>
          </w:p>
        </w:tc>
      </w:tr>
      <w:tr w:rsidR="006B4491" w14:paraId="12EBCA73" w14:textId="77777777" w:rsidTr="0097514F">
        <w:trPr>
          <w:trHeight w:val="87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BCA8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314E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одржавања интернет везе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409F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180.000,00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F1F3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о јавним набавкама чл.27 ст. 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B71D" w14:textId="77777777" w:rsidR="006B4491" w:rsidRDefault="006B4491" w:rsidP="009751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месец</w:t>
            </w:r>
          </w:p>
        </w:tc>
      </w:tr>
      <w:tr w:rsidR="006B4491" w14:paraId="6F0715DC" w14:textId="77777777" w:rsidTr="0097514F">
        <w:trPr>
          <w:trHeight w:val="87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5B71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EAB3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Грејање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731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2.000.000,00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F530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о јавним набавкама чл. 12 ст. 1 алин. 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09BB" w14:textId="77777777" w:rsidR="006B4491" w:rsidRDefault="006B4491" w:rsidP="009751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 месец</w:t>
            </w:r>
          </w:p>
        </w:tc>
      </w:tr>
      <w:tr w:rsidR="006B4491" w14:paraId="1110487F" w14:textId="77777777" w:rsidTr="0097514F">
        <w:trPr>
          <w:trHeight w:val="87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8B55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2.13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4A2B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Сервисирање клима уређаја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2B11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50.000,00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DDAD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о јавним набавкама чл.27 ст. 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2005" w14:textId="77777777" w:rsidR="006B4491" w:rsidRDefault="006B4491" w:rsidP="009751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месец</w:t>
            </w:r>
          </w:p>
        </w:tc>
      </w:tr>
      <w:tr w:rsidR="006B4491" w14:paraId="0B95C83D" w14:textId="77777777" w:rsidTr="0097514F">
        <w:trPr>
          <w:trHeight w:val="87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DA19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2.14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C022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Периодични преглед запослених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A407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50.000,00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8BE9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о јавним набавкама чл.27 ст. 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7502" w14:textId="77777777" w:rsidR="006B4491" w:rsidRDefault="006B4491" w:rsidP="009751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 месец</w:t>
            </w:r>
          </w:p>
        </w:tc>
      </w:tr>
      <w:tr w:rsidR="006B4491" w14:paraId="67A8BBBA" w14:textId="77777777" w:rsidTr="0097514F">
        <w:trPr>
          <w:trHeight w:val="87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7F0A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62ED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Услуге одржавања ПП апарата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CBBA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80.000,00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9029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о јавним набавкама чл.27 ст. 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5CD3" w14:textId="77777777" w:rsidR="006B4491" w:rsidRDefault="006B4491" w:rsidP="009751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месец</w:t>
            </w:r>
          </w:p>
        </w:tc>
      </w:tr>
      <w:tr w:rsidR="006B4491" w14:paraId="16556487" w14:textId="77777777" w:rsidTr="0097514F">
        <w:trPr>
          <w:trHeight w:val="87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CDCC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2.16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F549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Услуге информисања и оглашавања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B3C3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100.00,00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E2D5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о јавним набавкама чл.27 ст. 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D88C" w14:textId="77777777" w:rsidR="006B4491" w:rsidRDefault="006B4491" w:rsidP="009751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месец</w:t>
            </w:r>
          </w:p>
        </w:tc>
      </w:tr>
      <w:tr w:rsidR="006B4491" w14:paraId="093EA6D9" w14:textId="77777777" w:rsidTr="0097514F">
        <w:trPr>
          <w:trHeight w:val="87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5792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2.17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75A7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Услуге образовања и усавршавања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3394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100.000,00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792D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о јавним набавкама чл.27 ст. 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86F8" w14:textId="77777777" w:rsidR="006B4491" w:rsidRDefault="006B4491" w:rsidP="009751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месец</w:t>
            </w:r>
          </w:p>
        </w:tc>
      </w:tr>
      <w:tr w:rsidR="006B4491" w14:paraId="40B36199" w14:textId="77777777" w:rsidTr="0097514F">
        <w:trPr>
          <w:trHeight w:val="87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82A3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2.18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7CB6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Прибављање решења за </w:t>
            </w:r>
            <w:proofErr w:type="spellStart"/>
            <w:r>
              <w:rPr>
                <w:sz w:val="24"/>
                <w:szCs w:val="24"/>
              </w:rPr>
              <w:t>радијациону</w:t>
            </w:r>
            <w:proofErr w:type="spellEnd"/>
            <w:r>
              <w:rPr>
                <w:sz w:val="24"/>
                <w:szCs w:val="24"/>
              </w:rPr>
              <w:t xml:space="preserve"> делатност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0F42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50.000,00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3935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о јавним набавкама чл.27 ст. 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8530" w14:textId="77777777" w:rsidR="006B4491" w:rsidRDefault="006B4491" w:rsidP="009751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6.месец</w:t>
            </w:r>
          </w:p>
        </w:tc>
      </w:tr>
      <w:tr w:rsidR="006B4491" w14:paraId="5FF50625" w14:textId="77777777" w:rsidTr="0097514F">
        <w:trPr>
          <w:trHeight w:val="87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F848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C9DB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контроле електричних инсталација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BF63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50.000,00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F0DC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о јавним набавкама чл.27 ст. 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1518" w14:textId="77777777" w:rsidR="006B4491" w:rsidRDefault="006B4491" w:rsidP="009751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месец</w:t>
            </w:r>
          </w:p>
        </w:tc>
      </w:tr>
      <w:tr w:rsidR="006B4491" w14:paraId="386EC590" w14:textId="77777777" w:rsidTr="0097514F">
        <w:trPr>
          <w:trHeight w:val="87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9DC5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70B8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   Надзор над извођењем радова изградње објекта за одлагање мед. </w:t>
            </w:r>
            <w:r>
              <w:rPr>
                <w:sz w:val="24"/>
                <w:szCs w:val="24"/>
              </w:rPr>
              <w:lastRenderedPageBreak/>
              <w:t xml:space="preserve">отпада и </w:t>
            </w:r>
            <w:proofErr w:type="spellStart"/>
            <w:r>
              <w:rPr>
                <w:sz w:val="24"/>
                <w:szCs w:val="24"/>
              </w:rPr>
              <w:t>архиварнице</w:t>
            </w:r>
            <w:proofErr w:type="spellEnd"/>
            <w:r>
              <w:rPr>
                <w:sz w:val="24"/>
                <w:szCs w:val="24"/>
              </w:rPr>
              <w:t xml:space="preserve"> (објекат бр.6)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4119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70.000,00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3866" w14:textId="77777777" w:rsidR="006B4491" w:rsidRDefault="006B4491" w:rsidP="0097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о јавним набавкама чл.27 ст. 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4C24" w14:textId="77777777" w:rsidR="006B4491" w:rsidRDefault="006B4491" w:rsidP="009751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 месец</w:t>
            </w:r>
          </w:p>
        </w:tc>
      </w:tr>
      <w:tr w:rsidR="00832819" w14:paraId="0A1EA19E" w14:textId="77777777" w:rsidTr="0097514F">
        <w:trPr>
          <w:trHeight w:val="87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4004" w14:textId="4F56102F" w:rsidR="00832819" w:rsidRPr="00832819" w:rsidRDefault="00832819" w:rsidP="00832819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2.21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9804" w14:textId="02EBD2AD" w:rsidR="00832819" w:rsidRPr="00832819" w:rsidRDefault="00832819" w:rsidP="0083281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832819">
              <w:rPr>
                <w:rFonts w:ascii="Times New Roman" w:hAnsi="Times New Roman" w:cs="Times New Roman"/>
                <w:bCs/>
                <w:sz w:val="24"/>
                <w:szCs w:val="24"/>
              </w:rPr>
              <w:t>аждарењ</w:t>
            </w:r>
            <w:proofErr w:type="spellEnd"/>
            <w:r w:rsidRPr="00832819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e</w:t>
            </w:r>
            <w:r w:rsidRPr="00832819">
              <w:rPr>
                <w:rFonts w:ascii="Times New Roman" w:hAnsi="Times New Roman" w:cs="Times New Roman"/>
                <w:bCs/>
                <w:sz w:val="24"/>
                <w:szCs w:val="24"/>
              </w:rPr>
              <w:t>,  оверавање и еталонирања уређа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ј</w:t>
            </w:r>
            <w:r w:rsidRPr="00832819">
              <w:rPr>
                <w:rFonts w:ascii="Times New Roman" w:hAnsi="Times New Roman" w:cs="Times New Roman"/>
                <w:bCs/>
                <w:sz w:val="24"/>
                <w:szCs w:val="24"/>
              </w:rPr>
              <w:t>а и мерила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C4FE" w14:textId="4E37DABE" w:rsidR="00832819" w:rsidRDefault="00832819" w:rsidP="008328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100.000,00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218E" w14:textId="1091D519" w:rsidR="00832819" w:rsidRDefault="00832819" w:rsidP="008328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о јавним набавкама чл.27 ст. 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4A42" w14:textId="5D652772" w:rsidR="00832819" w:rsidRDefault="00832819" w:rsidP="008328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 месец</w:t>
            </w:r>
          </w:p>
        </w:tc>
      </w:tr>
      <w:tr w:rsidR="00832819" w14:paraId="686F45AC" w14:textId="77777777" w:rsidTr="0097514F">
        <w:trPr>
          <w:trHeight w:val="87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2AF1" w14:textId="49A43AD9" w:rsidR="00832819" w:rsidRPr="00832819" w:rsidRDefault="00832819" w:rsidP="008328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2.22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497F" w14:textId="648C70ED" w:rsidR="00832819" w:rsidRPr="00832819" w:rsidRDefault="00832819" w:rsidP="008328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819">
              <w:rPr>
                <w:rFonts w:ascii="Times New Roman" w:hAnsi="Times New Roman" w:cs="Times New Roman"/>
                <w:bCs/>
                <w:sz w:val="24"/>
                <w:szCs w:val="24"/>
              </w:rPr>
              <w:t>консалтинг на увођењу и имплементацији система финансијског управљања и контроле код корисника јавних средстава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8733" w14:textId="078EB13C" w:rsidR="00832819" w:rsidRDefault="00832819" w:rsidP="008328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140.000,00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5EE1" w14:textId="0E47BC5A" w:rsidR="00832819" w:rsidRDefault="00832819" w:rsidP="008328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о јавним набавкама чл.27 ст. 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D627" w14:textId="101F5D12" w:rsidR="00832819" w:rsidRDefault="00832819" w:rsidP="008328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 месец</w:t>
            </w:r>
          </w:p>
        </w:tc>
      </w:tr>
    </w:tbl>
    <w:p w14:paraId="0C9DFFE7" w14:textId="77777777" w:rsidR="006B4491" w:rsidRDefault="006B4491" w:rsidP="006B4491"/>
    <w:tbl>
      <w:tblPr>
        <w:tblStyle w:val="Koordinatnamreatabele"/>
        <w:tblpPr w:leftFromText="180" w:rightFromText="180" w:vertAnchor="text" w:tblpY="1"/>
        <w:tblOverlap w:val="never"/>
        <w:tblW w:w="14261" w:type="dxa"/>
        <w:tblInd w:w="0" w:type="dxa"/>
        <w:tblLook w:val="04A0" w:firstRow="1" w:lastRow="0" w:firstColumn="1" w:lastColumn="0" w:noHBand="0" w:noVBand="1"/>
      </w:tblPr>
      <w:tblGrid>
        <w:gridCol w:w="1110"/>
        <w:gridCol w:w="3287"/>
        <w:gridCol w:w="1858"/>
        <w:gridCol w:w="6146"/>
        <w:gridCol w:w="1860"/>
      </w:tblGrid>
      <w:tr w:rsidR="006B4491" w14:paraId="531AD067" w14:textId="77777777" w:rsidTr="0097514F">
        <w:trPr>
          <w:trHeight w:val="705"/>
        </w:trPr>
        <w:tc>
          <w:tcPr>
            <w:tcW w:w="14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F0B8C" w14:textId="77777777" w:rsidR="006B4491" w:rsidRDefault="006B4491" w:rsidP="009751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РАДОВИ</w:t>
            </w:r>
          </w:p>
        </w:tc>
      </w:tr>
      <w:tr w:rsidR="006B4491" w14:paraId="0DE11DEF" w14:textId="77777777" w:rsidTr="0097514F">
        <w:trPr>
          <w:trHeight w:val="585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D164" w14:textId="77777777" w:rsidR="006B4491" w:rsidRDefault="006B4491" w:rsidP="00975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Latn-RS"/>
              </w:rPr>
              <w:t>2.3.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B83A" w14:textId="77777777" w:rsidR="006B4491" w:rsidRDefault="006B4491" w:rsidP="0097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Редовно одржавање објеката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26D2D" w14:textId="77777777" w:rsidR="006B4491" w:rsidRDefault="006B4491" w:rsidP="0097514F">
            <w:pPr>
              <w:jc w:val="center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</w:rPr>
              <w:t>42</w:t>
            </w:r>
            <w:r>
              <w:rPr>
                <w:sz w:val="28"/>
                <w:szCs w:val="28"/>
                <w:lang w:val="sr-Latn-RS"/>
              </w:rPr>
              <w:t>0.000,00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32499" w14:textId="77777777" w:rsidR="006B4491" w:rsidRDefault="006B4491" w:rsidP="009751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Закон о јавним набавкама чл.27 ст.1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FE5D6" w14:textId="77777777" w:rsidR="006B4491" w:rsidRDefault="006B4491" w:rsidP="009751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 месец</w:t>
            </w:r>
          </w:p>
        </w:tc>
      </w:tr>
    </w:tbl>
    <w:p w14:paraId="10460F7A" w14:textId="77777777" w:rsidR="006B4491" w:rsidRDefault="006B4491" w:rsidP="006B4491"/>
    <w:p w14:paraId="6ACC70E4" w14:textId="77777777" w:rsidR="006B4491" w:rsidRDefault="006B4491" w:rsidP="006B4491"/>
    <w:p w14:paraId="4013D629" w14:textId="77777777" w:rsidR="006B4491" w:rsidRDefault="006B4491" w:rsidP="006B4491"/>
    <w:p w14:paraId="540BBC22" w14:textId="77777777" w:rsidR="006B4491" w:rsidRDefault="006B4491" w:rsidP="006B449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У </w:t>
      </w:r>
      <w:proofErr w:type="spellStart"/>
      <w:r>
        <w:rPr>
          <w:b/>
          <w:sz w:val="24"/>
          <w:szCs w:val="24"/>
        </w:rPr>
        <w:t>Осечини</w:t>
      </w:r>
      <w:proofErr w:type="spellEnd"/>
      <w:r>
        <w:rPr>
          <w:b/>
          <w:sz w:val="24"/>
          <w:szCs w:val="24"/>
        </w:rPr>
        <w:t>,___________                                                                                                                                                                                  Одговорно лице</w:t>
      </w:r>
    </w:p>
    <w:p w14:paraId="613D4B00" w14:textId="77777777" w:rsidR="006B4491" w:rsidRDefault="006B4491" w:rsidP="006B449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</w:t>
      </w:r>
    </w:p>
    <w:p w14:paraId="0773395D" w14:textId="77777777" w:rsidR="006B4491" w:rsidRDefault="006B4491" w:rsidP="006B4491">
      <w:pPr>
        <w:jc w:val="right"/>
      </w:pPr>
      <w:r>
        <w:rPr>
          <w:b/>
          <w:sz w:val="24"/>
          <w:szCs w:val="24"/>
        </w:rPr>
        <w:t xml:space="preserve"> др Јелена Милутиновић</w:t>
      </w:r>
    </w:p>
    <w:p w14:paraId="6A6C49A6" w14:textId="77777777" w:rsidR="006B4491" w:rsidRDefault="006B4491" w:rsidP="006B4491">
      <w:pPr>
        <w:jc w:val="right"/>
      </w:pPr>
    </w:p>
    <w:p w14:paraId="57524D3B" w14:textId="77777777" w:rsidR="006B4491" w:rsidRDefault="006B4491" w:rsidP="006B4491"/>
    <w:p w14:paraId="0B69A7CE" w14:textId="77777777" w:rsidR="006B4491" w:rsidRDefault="006B4491" w:rsidP="006B4491"/>
    <w:p w14:paraId="294C5E2A" w14:textId="77777777" w:rsidR="00CB1A20" w:rsidRDefault="00CB1A20"/>
    <w:sectPr w:rsidR="00CB1A20" w:rsidSect="00B061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491"/>
    <w:rsid w:val="006B4491"/>
    <w:rsid w:val="00832819"/>
    <w:rsid w:val="00CB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74A02"/>
  <w15:chartTrackingRefBased/>
  <w15:docId w15:val="{582081BE-5E2D-43C3-8BA3-86266EA0B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491"/>
    <w:pPr>
      <w:spacing w:after="200" w:line="276" w:lineRule="auto"/>
    </w:pPr>
    <w:rPr>
      <w:lang w:val="sr-Cyrl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6B449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Milisavljević</dc:creator>
  <cp:keywords/>
  <dc:description/>
  <cp:lastModifiedBy>Milan Milisavljević</cp:lastModifiedBy>
  <cp:revision>1</cp:revision>
  <cp:lastPrinted>2024-10-16T12:39:00Z</cp:lastPrinted>
  <dcterms:created xsi:type="dcterms:W3CDTF">2024-10-16T11:07:00Z</dcterms:created>
  <dcterms:modified xsi:type="dcterms:W3CDTF">2024-10-16T12:42:00Z</dcterms:modified>
</cp:coreProperties>
</file>